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16DC" w14:textId="77777777" w:rsidR="00374A87" w:rsidRDefault="00374A87" w:rsidP="00374A87">
      <w:pPr>
        <w:jc w:val="center"/>
        <w:rPr>
          <w:rFonts w:ascii="HGP明朝B" w:eastAsia="HGP明朝B"/>
          <w:sz w:val="40"/>
          <w:szCs w:val="40"/>
        </w:rPr>
      </w:pPr>
      <w:r w:rsidRPr="00374A87">
        <w:rPr>
          <w:rFonts w:ascii="HGP明朝B" w:eastAsia="HGP明朝B" w:hint="eastAsia"/>
          <w:sz w:val="40"/>
          <w:szCs w:val="40"/>
        </w:rPr>
        <w:t>宮城県産農林水産物</w:t>
      </w:r>
    </w:p>
    <w:p w14:paraId="59B5D7F3" w14:textId="77777777" w:rsidR="00374A87" w:rsidRDefault="00374A87" w:rsidP="00374A87">
      <w:pPr>
        <w:jc w:val="center"/>
        <w:rPr>
          <w:rFonts w:ascii="HGP明朝B" w:eastAsia="HGP明朝B"/>
          <w:sz w:val="40"/>
          <w:szCs w:val="40"/>
        </w:rPr>
      </w:pPr>
      <w:r w:rsidRPr="00374A87">
        <w:rPr>
          <w:rFonts w:ascii="HGP明朝B" w:eastAsia="HGP明朝B" w:hint="eastAsia"/>
          <w:sz w:val="40"/>
          <w:szCs w:val="40"/>
        </w:rPr>
        <w:t>販売促進，消費拡大キャンペーン参画店舗</w:t>
      </w:r>
    </w:p>
    <w:p w14:paraId="4BD8A94A" w14:textId="302A6D47" w:rsidR="00374A87" w:rsidRDefault="00374A87" w:rsidP="00374A87">
      <w:pPr>
        <w:jc w:val="center"/>
        <w:rPr>
          <w:rFonts w:ascii="HGP明朝B" w:eastAsia="HGP明朝B"/>
          <w:sz w:val="40"/>
          <w:szCs w:val="40"/>
        </w:rPr>
      </w:pPr>
      <w:r w:rsidRPr="00374A87">
        <w:rPr>
          <w:rFonts w:ascii="HGP明朝B" w:eastAsia="HGP明朝B" w:hint="eastAsia"/>
          <w:sz w:val="40"/>
          <w:szCs w:val="40"/>
        </w:rPr>
        <w:t>登録のお願い</w:t>
      </w:r>
    </w:p>
    <w:p w14:paraId="66AF1B20" w14:textId="77777777" w:rsidR="00374A87" w:rsidRPr="00374A87" w:rsidRDefault="00374A87" w:rsidP="00374A87">
      <w:pPr>
        <w:jc w:val="center"/>
        <w:rPr>
          <w:rFonts w:ascii="HGP明朝B" w:eastAsia="HGP明朝B"/>
          <w:sz w:val="40"/>
          <w:szCs w:val="40"/>
        </w:rPr>
      </w:pPr>
    </w:p>
    <w:p w14:paraId="6369D021" w14:textId="29DE302B" w:rsidR="00961783" w:rsidRDefault="00961783"/>
    <w:p w14:paraId="0958D67F" w14:textId="5B20F8DF" w:rsidR="008D6A60" w:rsidRPr="00374A87" w:rsidRDefault="00374A87">
      <w:pPr>
        <w:rPr>
          <w:rFonts w:ascii="HGP明朝B" w:eastAsia="HGP明朝B"/>
          <w:sz w:val="24"/>
          <w:szCs w:val="24"/>
        </w:rPr>
      </w:pPr>
      <w:r w:rsidRPr="00374A87">
        <w:rPr>
          <w:rFonts w:ascii="HGP明朝B" w:eastAsia="HGP明朝B" w:hint="eastAsia"/>
          <w:sz w:val="24"/>
          <w:szCs w:val="24"/>
        </w:rPr>
        <w:t>宮城県では</w:t>
      </w:r>
    </w:p>
    <w:p w14:paraId="42E6254D" w14:textId="71059107" w:rsidR="008D6A60" w:rsidRPr="00374A87" w:rsidRDefault="008D6A60">
      <w:pPr>
        <w:rPr>
          <w:rFonts w:ascii="HGP明朝B" w:eastAsia="HGP明朝B"/>
          <w:sz w:val="24"/>
          <w:szCs w:val="24"/>
        </w:rPr>
      </w:pPr>
      <w:r w:rsidRPr="00374A87">
        <w:rPr>
          <w:rFonts w:ascii="HGP明朝B" w:eastAsia="HGP明朝B" w:hint="eastAsia"/>
          <w:sz w:val="24"/>
          <w:szCs w:val="24"/>
        </w:rPr>
        <w:t>食育・地産地消推進事業（県産農林水産物需要喚起業務）</w:t>
      </w:r>
    </w:p>
    <w:p w14:paraId="7D999B19" w14:textId="706BA5AD" w:rsidR="008D6A60" w:rsidRPr="00374A87" w:rsidRDefault="008D6A60" w:rsidP="008D6A60">
      <w:pPr>
        <w:rPr>
          <w:rFonts w:ascii="HGP明朝B" w:eastAsia="HGP明朝B"/>
          <w:b/>
          <w:bCs/>
          <w:sz w:val="24"/>
          <w:szCs w:val="24"/>
        </w:rPr>
      </w:pPr>
      <w:r w:rsidRPr="00374A87">
        <w:rPr>
          <w:rFonts w:ascii="HGP明朝B" w:eastAsia="HGP明朝B" w:hint="eastAsia"/>
          <w:b/>
          <w:bCs/>
          <w:sz w:val="24"/>
          <w:szCs w:val="24"/>
        </w:rPr>
        <w:t>「食材王国みやぎ　地元産 ありがとさん　地産地消でプレゼントキャンペーン」</w:t>
      </w:r>
    </w:p>
    <w:p w14:paraId="1B3CAE6F" w14:textId="1540320D" w:rsidR="008D6A60" w:rsidRPr="00374A87" w:rsidRDefault="008D6A60" w:rsidP="008D6A60">
      <w:pPr>
        <w:rPr>
          <w:rFonts w:ascii="HGP明朝B" w:eastAsia="HGP明朝B"/>
          <w:sz w:val="24"/>
          <w:szCs w:val="24"/>
        </w:rPr>
      </w:pPr>
      <w:r w:rsidRPr="00374A87">
        <w:rPr>
          <w:rFonts w:ascii="HGP明朝B" w:eastAsia="HGP明朝B" w:hint="eastAsia"/>
          <w:sz w:val="24"/>
          <w:szCs w:val="24"/>
        </w:rPr>
        <w:t>を8月10日から開催します。</w:t>
      </w:r>
    </w:p>
    <w:p w14:paraId="5ACCE4F4" w14:textId="31D064C3" w:rsidR="008D6A60" w:rsidRPr="00374A87" w:rsidRDefault="008D6A60" w:rsidP="008D6A60">
      <w:pPr>
        <w:rPr>
          <w:rFonts w:ascii="HGP明朝B" w:eastAsia="HGP明朝B"/>
          <w:sz w:val="24"/>
          <w:szCs w:val="24"/>
        </w:rPr>
      </w:pPr>
    </w:p>
    <w:p w14:paraId="22B660C3" w14:textId="43C8A2C4" w:rsidR="00374A87" w:rsidRDefault="00374A87" w:rsidP="008D6A60">
      <w:pPr>
        <w:rPr>
          <w:rFonts w:ascii="HGP明朝B" w:eastAsia="HGP明朝B"/>
          <w:b/>
          <w:bCs/>
          <w:color w:val="FF0000"/>
          <w:sz w:val="24"/>
          <w:szCs w:val="24"/>
        </w:rPr>
      </w:pPr>
      <w:r w:rsidRPr="00374A87">
        <w:rPr>
          <w:rFonts w:ascii="HGP明朝B" w:eastAsia="HGP明朝B" w:hint="eastAsia"/>
          <w:b/>
          <w:bCs/>
          <w:color w:val="FF0000"/>
          <w:sz w:val="24"/>
          <w:szCs w:val="24"/>
        </w:rPr>
        <w:t>参画店舗を募集しています。</w:t>
      </w:r>
    </w:p>
    <w:p w14:paraId="031911C6" w14:textId="77777777" w:rsidR="00374A87" w:rsidRPr="00374A87" w:rsidRDefault="00374A87" w:rsidP="008D6A60">
      <w:pPr>
        <w:rPr>
          <w:rFonts w:ascii="HGP明朝B" w:eastAsia="HGP明朝B"/>
          <w:b/>
          <w:bCs/>
          <w:color w:val="FF0000"/>
          <w:sz w:val="24"/>
          <w:szCs w:val="24"/>
        </w:rPr>
      </w:pPr>
    </w:p>
    <w:p w14:paraId="7F507BD0" w14:textId="44EC6A1E" w:rsidR="008D6A60" w:rsidRPr="00374A87" w:rsidRDefault="008D6A60" w:rsidP="008D6A60">
      <w:pPr>
        <w:rPr>
          <w:rFonts w:ascii="HGP明朝B" w:eastAsia="HGP明朝B"/>
          <w:sz w:val="24"/>
          <w:szCs w:val="24"/>
        </w:rPr>
      </w:pPr>
      <w:r w:rsidRPr="00374A87">
        <w:rPr>
          <w:rFonts w:ascii="HGP明朝B" w:eastAsia="HGP明朝B" w:hint="eastAsia"/>
          <w:sz w:val="24"/>
          <w:szCs w:val="24"/>
        </w:rPr>
        <w:t>宮城県の飲食店、小売店</w:t>
      </w:r>
      <w:r w:rsidR="00245F1D" w:rsidRPr="00374A87">
        <w:rPr>
          <w:rFonts w:ascii="HGP明朝B" w:eastAsia="HGP明朝B" w:hint="eastAsia"/>
          <w:sz w:val="24"/>
          <w:szCs w:val="24"/>
        </w:rPr>
        <w:t>、宿泊施設等で、宮城県産食材を盛り上げましょう。</w:t>
      </w:r>
    </w:p>
    <w:p w14:paraId="795C0572" w14:textId="5A49CE1D" w:rsidR="00245F1D" w:rsidRPr="00374A87" w:rsidRDefault="00245F1D" w:rsidP="008D6A60">
      <w:pPr>
        <w:rPr>
          <w:rFonts w:ascii="HGP明朝B" w:eastAsia="HGP明朝B"/>
          <w:sz w:val="24"/>
          <w:szCs w:val="24"/>
        </w:rPr>
      </w:pPr>
    </w:p>
    <w:p w14:paraId="5C75175C" w14:textId="6272E036" w:rsidR="00245F1D" w:rsidRPr="00374A87" w:rsidRDefault="00245F1D" w:rsidP="008D6A60">
      <w:pPr>
        <w:rPr>
          <w:rFonts w:ascii="HGP明朝B" w:eastAsia="HGP明朝B"/>
          <w:sz w:val="24"/>
          <w:szCs w:val="24"/>
        </w:rPr>
      </w:pPr>
      <w:r w:rsidRPr="00374A87">
        <w:rPr>
          <w:rFonts w:ascii="HGP明朝B" w:eastAsia="HGP明朝B" w:hint="eastAsia"/>
          <w:sz w:val="24"/>
          <w:szCs w:val="24"/>
        </w:rPr>
        <w:t>宮城県食材を使用しメニュー（税込500円以上）を登録して、ぜひご参加ください。</w:t>
      </w:r>
    </w:p>
    <w:p w14:paraId="6C105247" w14:textId="611167F5" w:rsidR="00245F1D" w:rsidRPr="00374A87" w:rsidRDefault="00245F1D" w:rsidP="008D6A60">
      <w:pPr>
        <w:rPr>
          <w:rFonts w:ascii="HGP明朝B" w:eastAsia="HGP明朝B"/>
          <w:sz w:val="24"/>
          <w:szCs w:val="24"/>
        </w:rPr>
      </w:pPr>
      <w:r w:rsidRPr="00374A87">
        <w:rPr>
          <w:rFonts w:ascii="HGP明朝B" w:eastAsia="HGP明朝B" w:hint="eastAsia"/>
          <w:sz w:val="24"/>
          <w:szCs w:val="24"/>
        </w:rPr>
        <w:t>詳しくは同封のチラシをご確認ください。</w:t>
      </w:r>
    </w:p>
    <w:p w14:paraId="73CE06C8" w14:textId="328B0CBE" w:rsidR="00245F1D" w:rsidRDefault="00245F1D" w:rsidP="008D6A60"/>
    <w:p w14:paraId="1B74946A" w14:textId="626E739B" w:rsidR="00035FC6" w:rsidRDefault="00035FC6" w:rsidP="008D6A60"/>
    <w:p w14:paraId="4255FDFD" w14:textId="77FDB656" w:rsidR="00035FC6" w:rsidRDefault="00035FC6" w:rsidP="008D6A60"/>
    <w:p w14:paraId="5B4902DE" w14:textId="1AFFE1C8" w:rsidR="00035FC6" w:rsidRDefault="00035FC6" w:rsidP="008D6A60"/>
    <w:p w14:paraId="6585750B" w14:textId="77777777" w:rsidR="00035FC6" w:rsidRDefault="00035FC6" w:rsidP="008D6A60"/>
    <w:p w14:paraId="5F992DFB" w14:textId="2A8A505E" w:rsidR="00035FC6" w:rsidRDefault="00245F1D" w:rsidP="00035FC6">
      <w:pPr>
        <w:ind w:firstLineChars="1100" w:firstLine="2640"/>
        <w:rPr>
          <w:rFonts w:ascii="HGP明朝B" w:eastAsia="HGP明朝B"/>
          <w:sz w:val="24"/>
          <w:szCs w:val="24"/>
        </w:rPr>
      </w:pPr>
      <w:r w:rsidRPr="00035FC6">
        <w:rPr>
          <w:rFonts w:ascii="HGP明朝B" w:eastAsia="HGP明朝B" w:hint="eastAsia"/>
          <w:sz w:val="24"/>
          <w:szCs w:val="24"/>
        </w:rPr>
        <w:t>地産地消でプレゼントキャンペーン事務</w:t>
      </w:r>
      <w:r w:rsidR="00035FC6">
        <w:rPr>
          <w:rFonts w:ascii="HGP明朝B" w:eastAsia="HGP明朝B" w:hint="eastAsia"/>
          <w:sz w:val="24"/>
          <w:szCs w:val="24"/>
        </w:rPr>
        <w:t>局</w:t>
      </w:r>
    </w:p>
    <w:p w14:paraId="2A8E47A7" w14:textId="5CF289B1" w:rsidR="00245F1D" w:rsidRPr="00035FC6" w:rsidRDefault="00245F1D" w:rsidP="00035FC6">
      <w:pPr>
        <w:ind w:firstLineChars="1100" w:firstLine="2640"/>
        <w:rPr>
          <w:rFonts w:ascii="HGP明朝B" w:eastAsia="HGP明朝B"/>
          <w:sz w:val="24"/>
          <w:szCs w:val="24"/>
        </w:rPr>
      </w:pPr>
      <w:r w:rsidRPr="00035FC6">
        <w:rPr>
          <w:rFonts w:ascii="HGP明朝B" w:eastAsia="HGP明朝B" w:hint="eastAsia"/>
          <w:sz w:val="24"/>
          <w:szCs w:val="24"/>
        </w:rPr>
        <w:t>TEL：022-714-8326</w:t>
      </w:r>
    </w:p>
    <w:p w14:paraId="1759B1F8" w14:textId="7B6E1525" w:rsidR="00245F1D" w:rsidRPr="00035FC6" w:rsidRDefault="00245F1D" w:rsidP="00035FC6">
      <w:pPr>
        <w:ind w:firstLineChars="1100" w:firstLine="2640"/>
        <w:rPr>
          <w:rFonts w:ascii="HGP明朝B" w:eastAsia="HGP明朝B"/>
          <w:sz w:val="24"/>
          <w:szCs w:val="24"/>
        </w:rPr>
      </w:pPr>
      <w:r w:rsidRPr="00035FC6">
        <w:rPr>
          <w:rFonts w:ascii="HGP明朝B" w:eastAsia="HGP明朝B" w:hint="eastAsia"/>
          <w:sz w:val="24"/>
          <w:szCs w:val="24"/>
        </w:rPr>
        <w:t>MAIL：</w:t>
      </w:r>
      <w:hyperlink r:id="rId4" w:history="1">
        <w:r w:rsidRPr="00035FC6">
          <w:rPr>
            <w:rStyle w:val="a3"/>
            <w:rFonts w:ascii="HGP明朝B" w:eastAsia="HGP明朝B" w:hint="eastAsia"/>
            <w:sz w:val="24"/>
            <w:szCs w:val="24"/>
          </w:rPr>
          <w:t>jimukyoku@miyagi-arigatosan-cp.jp</w:t>
        </w:r>
      </w:hyperlink>
    </w:p>
    <w:p w14:paraId="7A73729F" w14:textId="77777777" w:rsidR="00235E39" w:rsidRDefault="00245F1D" w:rsidP="00235E39">
      <w:pPr>
        <w:ind w:firstLineChars="1100" w:firstLine="2640"/>
        <w:jc w:val="left"/>
        <w:rPr>
          <w:rFonts w:ascii="HGP明朝B" w:eastAsia="HGP明朝B"/>
          <w:sz w:val="24"/>
          <w:szCs w:val="24"/>
        </w:rPr>
      </w:pPr>
      <w:r w:rsidRPr="00035FC6">
        <w:rPr>
          <w:rFonts w:ascii="HGP明朝B" w:eastAsia="HGP明朝B" w:hint="eastAsia"/>
          <w:sz w:val="24"/>
          <w:szCs w:val="24"/>
        </w:rPr>
        <w:t>HP：</w:t>
      </w:r>
      <w:hyperlink r:id="rId5" w:history="1">
        <w:r w:rsidRPr="00035FC6">
          <w:rPr>
            <w:rStyle w:val="a3"/>
            <w:rFonts w:ascii="HGP明朝B" w:eastAsia="HGP明朝B" w:hint="eastAsia"/>
            <w:sz w:val="24"/>
            <w:szCs w:val="24"/>
          </w:rPr>
          <w:t>https://www.miyagi-arigatosan-cp.jp/shop-boshu/</w:t>
        </w:r>
      </w:hyperlink>
      <w:r w:rsidRPr="00035FC6">
        <w:rPr>
          <w:rFonts w:ascii="HGP明朝B" w:eastAsia="HGP明朝B" w:hint="eastAsia"/>
          <w:sz w:val="24"/>
          <w:szCs w:val="24"/>
        </w:rPr>
        <w:t xml:space="preserve">　　</w:t>
      </w:r>
    </w:p>
    <w:p w14:paraId="57CE2581" w14:textId="1A1F246B" w:rsidR="00245F1D" w:rsidRPr="00235E39" w:rsidRDefault="00235E39" w:rsidP="00235E39">
      <w:pPr>
        <w:ind w:firstLineChars="1100" w:firstLine="2640"/>
        <w:jc w:val="left"/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　　　　　　　　　　　　　　　　　　　</w:t>
      </w:r>
      <w:r>
        <w:rPr>
          <w:rFonts w:ascii="HGP明朝B" w:eastAsia="HGP明朝B"/>
          <w:noProof/>
          <w:sz w:val="24"/>
          <w:szCs w:val="24"/>
        </w:rPr>
        <w:drawing>
          <wp:inline distT="0" distB="0" distL="0" distR="0" wp14:anchorId="0F8313FE" wp14:editId="77A6E013">
            <wp:extent cx="1553845" cy="1553845"/>
            <wp:effectExtent l="0" t="0" r="8255" b="8255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021" cy="155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F1D" w:rsidRPr="0023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60"/>
    <w:rsid w:val="00035FC6"/>
    <w:rsid w:val="00235E39"/>
    <w:rsid w:val="00245F1D"/>
    <w:rsid w:val="00374A87"/>
    <w:rsid w:val="008D6A60"/>
    <w:rsid w:val="009177B6"/>
    <w:rsid w:val="0096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4983C"/>
  <w15:chartTrackingRefBased/>
  <w15:docId w15:val="{2FACAE9E-0480-4EF4-AA56-4B2EC37C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iyagi-arigatosan-cp.jp/shop-boshu/" TargetMode="External"/><Relationship Id="rId4" Type="http://schemas.openxmlformats.org/officeDocument/2006/relationships/hyperlink" Target="mailto:jimukyoku@miyagi-arigatosan-cp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千葉真也</dc:creator>
  <cp:keywords/>
  <dc:description/>
  <cp:lastModifiedBy>大嶋 将広</cp:lastModifiedBy>
  <cp:revision>5</cp:revision>
  <dcterms:created xsi:type="dcterms:W3CDTF">2022-07-12T13:43:00Z</dcterms:created>
  <dcterms:modified xsi:type="dcterms:W3CDTF">2022-07-13T00:37:00Z</dcterms:modified>
</cp:coreProperties>
</file>